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746F24">
        <w:rPr>
          <w:rFonts w:ascii="Bauhaus 93" w:hAnsi="Bauhaus 93"/>
          <w:sz w:val="28"/>
          <w:szCs w:val="28"/>
        </w:rPr>
        <w:t>Saul Made King</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344886">
        <w:rPr>
          <w:rFonts w:cs="Times New Roman"/>
        </w:rPr>
        <w:t>Saul became Israel’s first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 xml:space="preserve">Saul </w:t>
      </w:r>
      <w:r w:rsidR="00344886">
        <w:rPr>
          <w:rFonts w:cs="Times New Roman"/>
        </w:rPr>
        <w:t>failed as a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becoming Israel’s second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saving Saul’s life</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344886" w:rsidRPr="00344886">
        <w:t>For the Lord is our judge, the Lord is our lawgiver,</w:t>
      </w:r>
      <w:r w:rsidR="00344886">
        <w:t xml:space="preserve"> </w:t>
      </w:r>
      <w:r w:rsidR="00344886" w:rsidRPr="00344886">
        <w:t>the Lord is our king;</w:t>
      </w:r>
      <w:r w:rsidR="00344886">
        <w:t xml:space="preserve"> </w:t>
      </w:r>
      <w:r w:rsidR="00344886" w:rsidRPr="00344886">
        <w:t xml:space="preserve">it </w:t>
      </w:r>
      <w:r w:rsidR="00344886">
        <w:tab/>
      </w:r>
      <w:r w:rsidR="00344886" w:rsidRPr="00344886">
        <w:t>is he who will save </w:t>
      </w:r>
      <w:r w:rsidR="00344886">
        <w:t>us</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344886">
        <w:rPr>
          <w:rFonts w:eastAsia="Times New Roman" w:cs="Times New Roman"/>
          <w:iCs/>
          <w:color w:val="000000"/>
          <w:szCs w:val="24"/>
        </w:rPr>
        <w:t xml:space="preserve"> Isaiah 33:22</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the story of </w:t>
      </w:r>
      <w:r w:rsidR="00344886">
        <w:rPr>
          <w:rFonts w:eastAsia="Calibri" w:cs="Times New Roman"/>
        </w:rPr>
        <w:t>Saul becoming the first king of Israel.</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344886">
        <w:rPr>
          <w:rFonts w:eastAsia="Calibri" w:cs="Times New Roman"/>
        </w:rPr>
        <w:t>8:1-22,</w:t>
      </w:r>
      <w:r w:rsidR="0071764C">
        <w:rPr>
          <w:rFonts w:eastAsia="Calibri" w:cs="Times New Roman"/>
        </w:rPr>
        <w:t xml:space="preserve"> 10:1-7</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p>
    <w:p w:rsidR="00344886"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Samuel was getting older and could not lead Israel as a Judge anymore, who did he appoint to take his place? (His sons)</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Were his sons good leaders like Samuel? (No, they did evil)</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With evil leaders replacing Samuel, what did the elders of Israel decide? (They wanted a king, so they could be like the other nations)</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Did Samuel think a king was a good idea? (No)</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What did Samuel do? (He prayed to God for guidance)</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What was God’s response to Samuel? (Israel has not turned away from your leadership, Samuel, but they have rejected me, their God as King)</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Does God grant Israel’s wishes to have a king? (Yes, but God warns them of all the bad things a king will do that God would never do as their king)</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What are some of those things a king would do that God would not do? (Vs 11-17)</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When all this happens, how will Israel respond under the rule of a king? (They will cry out to God, but God will not respond)</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Did the people of Israel decide to stay with God as their King after hearing these things? (No, they still wanted a king, even if he would be harsh and cause them pain)</w:t>
      </w:r>
    </w:p>
    <w:p w:rsidR="00D82E6C" w:rsidRDefault="00D82E6C" w:rsidP="00344886">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t>Why did they want a king? (To be like other nations)</w:t>
      </w:r>
    </w:p>
    <w:p w:rsidR="00D82E6C" w:rsidRDefault="00D82E6C" w:rsidP="00D82E6C">
      <w:pPr>
        <w:pStyle w:val="ListParagraph"/>
        <w:numPr>
          <w:ilvl w:val="1"/>
          <w:numId w:val="19"/>
        </w:numPr>
        <w:autoSpaceDE w:val="0"/>
        <w:autoSpaceDN w:val="0"/>
        <w:adjustRightInd w:val="0"/>
        <w:spacing w:after="0" w:line="240" w:lineRule="auto"/>
        <w:rPr>
          <w:rFonts w:cs="Times New Roman"/>
          <w:szCs w:val="24"/>
        </w:rPr>
      </w:pPr>
      <w:r>
        <w:rPr>
          <w:rFonts w:cs="Times New Roman"/>
          <w:szCs w:val="24"/>
        </w:rPr>
        <w:t>Explain to students how Israel was supposed to be different from other nations and a light to other nations, but now they were slipping in their faith and becoming like the pagan nations</w:t>
      </w:r>
    </w:p>
    <w:p w:rsidR="00D82E6C" w:rsidRDefault="00D82E6C" w:rsidP="00D82E6C">
      <w:pPr>
        <w:pStyle w:val="ListParagraph"/>
        <w:numPr>
          <w:ilvl w:val="0"/>
          <w:numId w:val="19"/>
        </w:numPr>
        <w:autoSpaceDE w:val="0"/>
        <w:autoSpaceDN w:val="0"/>
        <w:adjustRightInd w:val="0"/>
        <w:spacing w:after="0" w:line="240" w:lineRule="auto"/>
        <w:rPr>
          <w:rFonts w:cs="Times New Roman"/>
          <w:szCs w:val="24"/>
        </w:rPr>
      </w:pPr>
      <w:r>
        <w:rPr>
          <w:rFonts w:cs="Times New Roman"/>
          <w:szCs w:val="24"/>
        </w:rPr>
        <w:lastRenderedPageBreak/>
        <w:t>Did God agree to giving Israel a king? (Yes)</w:t>
      </w:r>
    </w:p>
    <w:p w:rsidR="00D82E6C" w:rsidRDefault="00D82E6C" w:rsidP="00D82E6C">
      <w:pPr>
        <w:autoSpaceDE w:val="0"/>
        <w:autoSpaceDN w:val="0"/>
        <w:adjustRightInd w:val="0"/>
        <w:spacing w:after="0" w:line="240" w:lineRule="auto"/>
        <w:rPr>
          <w:rFonts w:cs="Times New Roman"/>
          <w:szCs w:val="24"/>
        </w:rPr>
      </w:pPr>
    </w:p>
    <w:p w:rsidR="00D82E6C" w:rsidRDefault="00D82E6C" w:rsidP="00D82E6C">
      <w:pPr>
        <w:autoSpaceDE w:val="0"/>
        <w:autoSpaceDN w:val="0"/>
        <w:adjustRightInd w:val="0"/>
        <w:spacing w:after="0" w:line="240" w:lineRule="auto"/>
        <w:ind w:left="1080"/>
        <w:rPr>
          <w:rFonts w:cs="Times New Roman"/>
          <w:szCs w:val="24"/>
        </w:rPr>
      </w:pPr>
      <w:r>
        <w:rPr>
          <w:rFonts w:cs="Times New Roman"/>
          <w:szCs w:val="24"/>
        </w:rPr>
        <w:t xml:space="preserve">Talking Points: </w:t>
      </w:r>
      <w:r w:rsidR="007F7B28">
        <w:rPr>
          <w:rFonts w:cs="Times New Roman"/>
          <w:szCs w:val="24"/>
        </w:rPr>
        <w:t>1 Samuel 10:1-7</w:t>
      </w:r>
    </w:p>
    <w:p w:rsidR="007F7B28" w:rsidRDefault="007F7B28" w:rsidP="007F7B28">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You should summarize 1 Samuel 9 to make the connection for students of how Saul meets Samuel, then pick up with reading 1 Samuel 10:1-7, where Saul is anointed king.</w:t>
      </w:r>
    </w:p>
    <w:p w:rsidR="007F7B28" w:rsidRDefault="007F7B28" w:rsidP="007F7B28">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What did Samuel do to Saul in verse 1? (Poured oil on his head and kissed him)</w:t>
      </w:r>
    </w:p>
    <w:p w:rsidR="007F7B28" w:rsidRDefault="007F7B28" w:rsidP="007F7B28">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Why did he do this? (Samuel’s words to Saul explains that he was anointing Saul the new king of Israel)</w:t>
      </w:r>
    </w:p>
    <w:p w:rsidR="007F7B28" w:rsidRDefault="007F7B28" w:rsidP="007F7B28">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What were some of the things Samuel said would happen to Saul as signs that he was the new king? (verses 2-6)</w:t>
      </w:r>
    </w:p>
    <w:p w:rsidR="007F7B28" w:rsidRDefault="007F7B28" w:rsidP="007F7B28">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When all these signs were completed, what did Samuel say Saul should do? (Do whatever his hands find to do because the Lord is with him...meaning, lead Israel because God will be there to guide you and is guiding your path)</w:t>
      </w:r>
    </w:p>
    <w:p w:rsidR="007F7B28" w:rsidRPr="007F7B28" w:rsidRDefault="007F7B28" w:rsidP="007F7B28">
      <w:pPr>
        <w:pStyle w:val="ListParagraph"/>
        <w:numPr>
          <w:ilvl w:val="0"/>
          <w:numId w:val="20"/>
        </w:numPr>
        <w:autoSpaceDE w:val="0"/>
        <w:autoSpaceDN w:val="0"/>
        <w:adjustRightInd w:val="0"/>
        <w:spacing w:after="0" w:line="240" w:lineRule="auto"/>
        <w:rPr>
          <w:rFonts w:cs="Times New Roman"/>
          <w:szCs w:val="24"/>
        </w:rPr>
      </w:pPr>
      <w:r>
        <w:rPr>
          <w:rFonts w:cs="Times New Roman"/>
          <w:szCs w:val="24"/>
        </w:rPr>
        <w:t>Explain to students that most of Israel celebrates the new King Saul, but some pushed back and doubted Saul.</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660D58" w:rsidRPr="00873538" w:rsidRDefault="00660D58" w:rsidP="00660D58">
      <w:pPr>
        <w:pStyle w:val="ListParagraph"/>
        <w:spacing w:after="0" w:line="240" w:lineRule="auto"/>
        <w:ind w:left="1440"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 xml:space="preserve">Ask the students </w:t>
      </w:r>
      <w:r w:rsidR="00813BFA">
        <w:rPr>
          <w:rFonts w:eastAsia="Calibri" w:cs="Times New Roman"/>
        </w:rPr>
        <w:t>how the verse speaks to our story today</w:t>
      </w:r>
      <w:r>
        <w:rPr>
          <w:rFonts w:eastAsia="Calibri" w:cs="Times New Roman"/>
        </w:rPr>
        <w:t>?</w:t>
      </w:r>
      <w:r w:rsidR="00813BFA">
        <w:rPr>
          <w:rFonts w:eastAsia="Calibri" w:cs="Times New Roman"/>
        </w:rPr>
        <w:t xml:space="preserve"> (Israel should have kept God as their King, just like we should)</w:t>
      </w:r>
    </w:p>
    <w:p w:rsidR="00813BFA" w:rsidRDefault="00660D58" w:rsidP="00660D58">
      <w:pPr>
        <w:numPr>
          <w:ilvl w:val="0"/>
          <w:numId w:val="12"/>
        </w:numPr>
        <w:spacing w:after="0" w:line="240" w:lineRule="auto"/>
        <w:contextualSpacing/>
        <w:rPr>
          <w:rFonts w:eastAsia="Calibri" w:cs="Times New Roman"/>
        </w:rPr>
      </w:pPr>
      <w:r w:rsidRPr="00813BFA">
        <w:rPr>
          <w:rFonts w:eastAsia="Calibri" w:cs="Times New Roman"/>
        </w:rPr>
        <w:t>Help</w:t>
      </w:r>
      <w:r w:rsidR="00813BFA">
        <w:rPr>
          <w:rFonts w:eastAsia="Calibri" w:cs="Times New Roman"/>
        </w:rPr>
        <w:t xml:space="preserve"> students understand that God is the one we should look to for leadership and guidance as our King.</w:t>
      </w:r>
    </w:p>
    <w:p w:rsidR="00813BFA" w:rsidRDefault="00813BFA" w:rsidP="00660D58">
      <w:pPr>
        <w:numPr>
          <w:ilvl w:val="0"/>
          <w:numId w:val="12"/>
        </w:numPr>
        <w:spacing w:after="0" w:line="240" w:lineRule="auto"/>
        <w:contextualSpacing/>
        <w:rPr>
          <w:rFonts w:eastAsia="Calibri" w:cs="Times New Roman"/>
        </w:rPr>
      </w:pPr>
      <w:r>
        <w:rPr>
          <w:rFonts w:eastAsia="Calibri" w:cs="Times New Roman"/>
        </w:rPr>
        <w:t>How do we seek God’s guidance? (Various answers possible)</w:t>
      </w:r>
    </w:p>
    <w:p w:rsidR="00660D58" w:rsidRPr="00813BFA" w:rsidRDefault="00660D58" w:rsidP="00660D58">
      <w:pPr>
        <w:numPr>
          <w:ilvl w:val="0"/>
          <w:numId w:val="12"/>
        </w:numPr>
        <w:spacing w:after="0" w:line="240" w:lineRule="auto"/>
        <w:contextualSpacing/>
        <w:rPr>
          <w:rFonts w:eastAsia="Calibri" w:cs="Times New Roman"/>
        </w:rPr>
      </w:pPr>
      <w:r w:rsidRPr="00813BFA">
        <w:rPr>
          <w:rFonts w:eastAsia="Calibri" w:cs="Times New Roman"/>
        </w:rPr>
        <w:t xml:space="preserve">Give students an example of how you </w:t>
      </w:r>
      <w:r w:rsidR="00813BFA">
        <w:rPr>
          <w:rFonts w:eastAsia="Calibri" w:cs="Times New Roman"/>
        </w:rPr>
        <w:t>see God as your King in your daily life and how you reflect God’s Kingship in your actions.</w:t>
      </w:r>
    </w:p>
    <w:p w:rsidR="00F05759" w:rsidRPr="00660D58" w:rsidRDefault="00660D58" w:rsidP="00660D58">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AB" w:rsidRDefault="00385DAB" w:rsidP="003A5CCB">
      <w:pPr>
        <w:spacing w:after="0" w:line="240" w:lineRule="auto"/>
      </w:pPr>
      <w:r>
        <w:separator/>
      </w:r>
    </w:p>
  </w:endnote>
  <w:endnote w:type="continuationSeparator" w:id="1">
    <w:p w:rsidR="00385DAB" w:rsidRDefault="00385DAB"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AB" w:rsidRDefault="00385DAB" w:rsidP="003A5CCB">
      <w:pPr>
        <w:spacing w:after="0" w:line="240" w:lineRule="auto"/>
      </w:pPr>
      <w:r>
        <w:separator/>
      </w:r>
    </w:p>
  </w:footnote>
  <w:footnote w:type="continuationSeparator" w:id="1">
    <w:p w:rsidR="00385DAB" w:rsidRDefault="00385DAB"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3"/>
  </w:num>
  <w:num w:numId="15">
    <w:abstractNumId w:val="7"/>
  </w:num>
  <w:num w:numId="16">
    <w:abstractNumId w:val="18"/>
  </w:num>
  <w:num w:numId="17">
    <w:abstractNumId w:val="12"/>
  </w:num>
  <w:num w:numId="18">
    <w:abstractNumId w:val="14"/>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C4682"/>
    <w:rsid w:val="001C5454"/>
    <w:rsid w:val="001E7D44"/>
    <w:rsid w:val="00205FDD"/>
    <w:rsid w:val="00215D1B"/>
    <w:rsid w:val="00253340"/>
    <w:rsid w:val="002A0CA4"/>
    <w:rsid w:val="002A7579"/>
    <w:rsid w:val="002C737B"/>
    <w:rsid w:val="00337435"/>
    <w:rsid w:val="00344886"/>
    <w:rsid w:val="0034761E"/>
    <w:rsid w:val="003740D2"/>
    <w:rsid w:val="00385DAB"/>
    <w:rsid w:val="003964C3"/>
    <w:rsid w:val="003A5CCB"/>
    <w:rsid w:val="003F0F50"/>
    <w:rsid w:val="003F4C00"/>
    <w:rsid w:val="004033AB"/>
    <w:rsid w:val="00415F72"/>
    <w:rsid w:val="004218CB"/>
    <w:rsid w:val="00434A36"/>
    <w:rsid w:val="0044157A"/>
    <w:rsid w:val="004E14C9"/>
    <w:rsid w:val="004E575D"/>
    <w:rsid w:val="005116D3"/>
    <w:rsid w:val="00532EFF"/>
    <w:rsid w:val="0056385F"/>
    <w:rsid w:val="005D2D34"/>
    <w:rsid w:val="005D4216"/>
    <w:rsid w:val="005E6310"/>
    <w:rsid w:val="00605283"/>
    <w:rsid w:val="00607C7B"/>
    <w:rsid w:val="006168B2"/>
    <w:rsid w:val="00624579"/>
    <w:rsid w:val="006503A7"/>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1764C"/>
    <w:rsid w:val="00740E12"/>
    <w:rsid w:val="00746F24"/>
    <w:rsid w:val="0076111B"/>
    <w:rsid w:val="007612ED"/>
    <w:rsid w:val="00780D39"/>
    <w:rsid w:val="00792D98"/>
    <w:rsid w:val="0079524B"/>
    <w:rsid w:val="007A1D7A"/>
    <w:rsid w:val="007F7B28"/>
    <w:rsid w:val="0081212E"/>
    <w:rsid w:val="00813BFA"/>
    <w:rsid w:val="008437B6"/>
    <w:rsid w:val="00873538"/>
    <w:rsid w:val="0089426E"/>
    <w:rsid w:val="008D12AE"/>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30C1"/>
    <w:rsid w:val="00CE3153"/>
    <w:rsid w:val="00D11DBA"/>
    <w:rsid w:val="00D64389"/>
    <w:rsid w:val="00D73455"/>
    <w:rsid w:val="00D73771"/>
    <w:rsid w:val="00D76C45"/>
    <w:rsid w:val="00D82E6C"/>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2016-08-13T15:09:00Z</dcterms:created>
  <dcterms:modified xsi:type="dcterms:W3CDTF">2016-08-13T15:41:00Z</dcterms:modified>
</cp:coreProperties>
</file>