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6161A0">
        <w:rPr>
          <w:rFonts w:ascii="Bauhaus 93" w:hAnsi="Bauhaus 93"/>
          <w:sz w:val="28"/>
          <w:szCs w:val="28"/>
        </w:rPr>
        <w:t>David Takes the Throne</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6161A0" w:rsidP="00B169FB">
      <w:pPr>
        <w:pStyle w:val="ListParagraph"/>
        <w:numPr>
          <w:ilvl w:val="0"/>
          <w:numId w:val="3"/>
        </w:numPr>
        <w:spacing w:after="0" w:line="240" w:lineRule="auto"/>
        <w:rPr>
          <w:rFonts w:cs="Times New Roman"/>
        </w:rPr>
      </w:pPr>
      <w:r>
        <w:rPr>
          <w:rFonts w:cs="Times New Roman"/>
        </w:rPr>
        <w:t>How David became King of Israel and Jerusalem became the capitol.</w:t>
      </w:r>
    </w:p>
    <w:p w:rsidR="006161A0" w:rsidRDefault="006161A0" w:rsidP="00B169FB">
      <w:pPr>
        <w:pStyle w:val="ListParagraph"/>
        <w:numPr>
          <w:ilvl w:val="0"/>
          <w:numId w:val="3"/>
        </w:numPr>
        <w:spacing w:after="0" w:line="240" w:lineRule="auto"/>
        <w:rPr>
          <w:rFonts w:cs="Times New Roman"/>
        </w:rPr>
      </w:pPr>
      <w:r>
        <w:rPr>
          <w:rFonts w:cs="Times New Roman"/>
        </w:rPr>
        <w:t>How David showed favor to Jonathan’s descendants.</w:t>
      </w:r>
    </w:p>
    <w:p w:rsidR="006161A0" w:rsidRDefault="006161A0" w:rsidP="00B169FB">
      <w:pPr>
        <w:pStyle w:val="ListParagraph"/>
        <w:numPr>
          <w:ilvl w:val="0"/>
          <w:numId w:val="3"/>
        </w:numPr>
        <w:spacing w:after="0" w:line="240" w:lineRule="auto"/>
        <w:rPr>
          <w:rFonts w:cs="Times New Roman"/>
        </w:rPr>
      </w:pPr>
      <w:r>
        <w:rPr>
          <w:rFonts w:cs="Times New Roman"/>
        </w:rPr>
        <w:t>That King Solomon asked for wisdom.</w:t>
      </w:r>
    </w:p>
    <w:p w:rsidR="006161A0" w:rsidRPr="00E63CAD" w:rsidRDefault="006161A0" w:rsidP="00B169FB">
      <w:pPr>
        <w:pStyle w:val="ListParagraph"/>
        <w:numPr>
          <w:ilvl w:val="0"/>
          <w:numId w:val="3"/>
        </w:numPr>
        <w:spacing w:after="0" w:line="240" w:lineRule="auto"/>
        <w:rPr>
          <w:rFonts w:cs="Times New Roman"/>
        </w:rPr>
      </w:pPr>
      <w:r>
        <w:rPr>
          <w:rFonts w:cs="Times New Roman"/>
        </w:rPr>
        <w:t>The story of Job</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933E09" w:rsidRPr="00933E09">
        <w:t>Trust in the Lord with all your heart</w:t>
      </w:r>
      <w:r w:rsidR="00933E09">
        <w:t xml:space="preserve"> and lean not on your own </w:t>
      </w:r>
      <w:r w:rsidR="00933E09">
        <w:tab/>
      </w:r>
      <w:r w:rsidR="00933E09" w:rsidRPr="00933E09">
        <w:t>understanding;</w:t>
      </w:r>
      <w:r w:rsidR="00933E09">
        <w:t xml:space="preserve"> </w:t>
      </w:r>
      <w:r w:rsidR="00933E09" w:rsidRPr="00933E09">
        <w:t>in all your ways submit to him,</w:t>
      </w:r>
      <w:r w:rsidR="00933E09">
        <w:t xml:space="preserve"> </w:t>
      </w:r>
      <w:r w:rsidR="00933E09" w:rsidRPr="00933E09">
        <w:t>and he will make your paths straight.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933E09">
        <w:rPr>
          <w:rFonts w:eastAsia="Times New Roman" w:cs="Times New Roman"/>
          <w:iCs/>
          <w:color w:val="000000"/>
          <w:szCs w:val="24"/>
        </w:rPr>
        <w:t xml:space="preserve"> </w:t>
      </w:r>
      <w:r w:rsidR="00933E09">
        <w:rPr>
          <w:rFonts w:eastAsia="Times New Roman" w:cs="Times New Roman"/>
          <w:iCs/>
          <w:color w:val="000000"/>
          <w:szCs w:val="24"/>
        </w:rPr>
        <w:tab/>
        <w:t>Proverbs</w:t>
      </w:r>
      <w:r w:rsidR="00C52C8B">
        <w:rPr>
          <w:rFonts w:eastAsia="Times New Roman" w:cs="Times New Roman"/>
          <w:iCs/>
          <w:color w:val="000000"/>
          <w:szCs w:val="24"/>
        </w:rPr>
        <w:t xml:space="preserve"> </w:t>
      </w:r>
      <w:r w:rsidR="006161A0">
        <w:rPr>
          <w:rFonts w:eastAsia="Times New Roman" w:cs="Times New Roman"/>
          <w:iCs/>
          <w:color w:val="000000"/>
          <w:szCs w:val="24"/>
        </w:rPr>
        <w:t>3:5-6</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933E09">
        <w:rPr>
          <w:rFonts w:eastAsia="Calibri" w:cs="Times New Roman"/>
        </w:rPr>
        <w:t xml:space="preserve">how David assumed the throne and Jerusalem </w:t>
      </w:r>
      <w:r w:rsidR="00933E09">
        <w:rPr>
          <w:rFonts w:eastAsia="Calibri" w:cs="Times New Roman"/>
        </w:rPr>
        <w:tab/>
        <w:t>became the capitol of Israel.</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33E09">
        <w:rPr>
          <w:rFonts w:eastAsia="Calibri" w:cs="Times New Roman"/>
        </w:rPr>
        <w:t>2</w:t>
      </w:r>
      <w:r w:rsidR="00F17000">
        <w:rPr>
          <w:rFonts w:eastAsia="Calibri" w:cs="Times New Roman"/>
        </w:rPr>
        <w:t xml:space="preserve"> Samuel </w:t>
      </w:r>
      <w:r w:rsidR="00933E09">
        <w:rPr>
          <w:rFonts w:eastAsia="Calibri" w:cs="Times New Roman"/>
        </w:rPr>
        <w:t>5:1-12</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E22CCE">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933E09">
        <w:rPr>
          <w:rFonts w:cs="Times New Roman"/>
          <w:szCs w:val="24"/>
        </w:rPr>
        <w:t>2</w:t>
      </w:r>
      <w:r w:rsidR="004B4425">
        <w:rPr>
          <w:rFonts w:cs="Times New Roman"/>
          <w:szCs w:val="24"/>
        </w:rPr>
        <w:t xml:space="preserve"> Samuel </w:t>
      </w:r>
      <w:r w:rsidR="00933E09">
        <w:rPr>
          <w:rFonts w:cs="Times New Roman"/>
          <w:szCs w:val="24"/>
        </w:rPr>
        <w:t>5:1-12</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891789" w:rsidRDefault="00933E09" w:rsidP="004E6D37">
      <w:pPr>
        <w:pStyle w:val="ListParagraph"/>
        <w:numPr>
          <w:ilvl w:val="0"/>
          <w:numId w:val="20"/>
        </w:numPr>
        <w:spacing w:after="0" w:line="240" w:lineRule="auto"/>
        <w:rPr>
          <w:rFonts w:eastAsia="Calibri" w:cs="Times New Roman"/>
          <w:szCs w:val="24"/>
        </w:rPr>
      </w:pPr>
      <w:r>
        <w:rPr>
          <w:rFonts w:eastAsia="Calibri" w:cs="Times New Roman"/>
          <w:szCs w:val="24"/>
        </w:rPr>
        <w:t>After King Saul’s death, who came to David? (All the tribes of Israel)</w:t>
      </w:r>
    </w:p>
    <w:p w:rsidR="00933E09" w:rsidRDefault="00933E09" w:rsidP="004E6D37">
      <w:pPr>
        <w:pStyle w:val="ListParagraph"/>
        <w:numPr>
          <w:ilvl w:val="0"/>
          <w:numId w:val="20"/>
        </w:numPr>
        <w:spacing w:after="0" w:line="240" w:lineRule="auto"/>
        <w:rPr>
          <w:rFonts w:eastAsia="Calibri" w:cs="Times New Roman"/>
          <w:szCs w:val="24"/>
        </w:rPr>
      </w:pPr>
      <w:r>
        <w:rPr>
          <w:rFonts w:eastAsia="Calibri" w:cs="Times New Roman"/>
          <w:szCs w:val="24"/>
        </w:rPr>
        <w:t>Where was David? (City of Hebron)</w:t>
      </w:r>
    </w:p>
    <w:p w:rsidR="00933E09" w:rsidRDefault="00933E09"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the people ask David? (To be their new King)</w:t>
      </w:r>
    </w:p>
    <w:p w:rsidR="00933E09" w:rsidRDefault="00933E09" w:rsidP="004E6D37">
      <w:pPr>
        <w:pStyle w:val="ListParagraph"/>
        <w:numPr>
          <w:ilvl w:val="0"/>
          <w:numId w:val="20"/>
        </w:numPr>
        <w:spacing w:after="0" w:line="240" w:lineRule="auto"/>
        <w:rPr>
          <w:rFonts w:eastAsia="Calibri" w:cs="Times New Roman"/>
          <w:szCs w:val="24"/>
        </w:rPr>
      </w:pPr>
      <w:r>
        <w:rPr>
          <w:rFonts w:eastAsia="Calibri" w:cs="Times New Roman"/>
          <w:szCs w:val="24"/>
        </w:rPr>
        <w:t>Why did they ask David to be the King? (Because he led the armies to victory under King Saul, and God had already appointed David to be their next King)</w:t>
      </w:r>
    </w:p>
    <w:p w:rsidR="00933E0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done to confirm David as the new King? (He made a covenant with the people, and they anointed him the new King)</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How old was David when he took the throne as the new King? (30)</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How long did David rule Israel as King? (40 years)</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David wanted to have a united kingdom with a single capitol city, what city did he choose? (Jerusalem)</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The problem was that Jerusalem was occupied by another tribe, the Jebusites. When David marched to battle to take over Jerusalem, did the Jebusites think David could defeat them and take over Jerusalem? (No)</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they tell David? (Their city of Jerusalem was so well defended and such a safe fort that even the blind people and the ones who could not walk could defend the city against David’s army)</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Did David get in and take over the fort city of Jerusalem? (Yes)</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How did he conquer such a strong fort? (His troops crawled in through the water tunnel into the city)</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lastRenderedPageBreak/>
        <w:t>What was the water tunnel? (It was a tunnel that carried water into the city)</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David call Jerusalem when he moved in after taking over? (The City of David)</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David immediately began to strengthen the fort city to protect it from other enemies. Why did David become more powerful as the King? (Because the Lord was with him)</w:t>
      </w:r>
    </w:p>
    <w:p w:rsidR="00784C59" w:rsidRDefault="00784C59" w:rsidP="004E6D37">
      <w:pPr>
        <w:pStyle w:val="ListParagraph"/>
        <w:numPr>
          <w:ilvl w:val="0"/>
          <w:numId w:val="20"/>
        </w:numPr>
        <w:spacing w:after="0" w:line="240" w:lineRule="auto"/>
        <w:rPr>
          <w:rFonts w:eastAsia="Calibri" w:cs="Times New Roman"/>
          <w:szCs w:val="24"/>
        </w:rPr>
      </w:pPr>
      <w:r>
        <w:rPr>
          <w:rFonts w:eastAsia="Calibri" w:cs="Times New Roman"/>
          <w:szCs w:val="24"/>
        </w:rPr>
        <w:t>David was so powerful that other kings sent people to bring gifts to David. What did the King of Tyre send to David? (Skilled craftsmen to build David a palace in Jerusalem)</w:t>
      </w:r>
    </w:p>
    <w:p w:rsidR="00784C59" w:rsidRDefault="001632C1" w:rsidP="004E6D37">
      <w:pPr>
        <w:pStyle w:val="ListParagraph"/>
        <w:numPr>
          <w:ilvl w:val="0"/>
          <w:numId w:val="20"/>
        </w:numPr>
        <w:spacing w:after="0" w:line="240" w:lineRule="auto"/>
        <w:rPr>
          <w:rFonts w:eastAsia="Calibri" w:cs="Times New Roman"/>
          <w:szCs w:val="24"/>
        </w:rPr>
      </w:pPr>
      <w:r>
        <w:rPr>
          <w:rFonts w:eastAsia="Calibri" w:cs="Times New Roman"/>
          <w:szCs w:val="24"/>
        </w:rPr>
        <w:t>Why did David have such great confidence as the new King? (Because he knew God put him in his position as king and that the Lord had greatly honored David’s Kingdom)</w:t>
      </w:r>
    </w:p>
    <w:p w:rsidR="001632C1" w:rsidRDefault="001632C1" w:rsidP="004E6D37">
      <w:pPr>
        <w:pStyle w:val="ListParagraph"/>
        <w:numPr>
          <w:ilvl w:val="0"/>
          <w:numId w:val="20"/>
        </w:numPr>
        <w:spacing w:after="0" w:line="240" w:lineRule="auto"/>
        <w:rPr>
          <w:rFonts w:eastAsia="Calibri" w:cs="Times New Roman"/>
          <w:szCs w:val="24"/>
        </w:rPr>
      </w:pPr>
      <w:r>
        <w:rPr>
          <w:rFonts w:eastAsia="Calibri" w:cs="Times New Roman"/>
          <w:szCs w:val="24"/>
        </w:rPr>
        <w:t>Why had the Lord done all this for David? (Because Israel was the people of God)</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BE6791" w:rsidRDefault="001632C1" w:rsidP="00660D58">
      <w:pPr>
        <w:pStyle w:val="ListParagraph"/>
        <w:numPr>
          <w:ilvl w:val="0"/>
          <w:numId w:val="17"/>
        </w:numPr>
        <w:spacing w:line="240" w:lineRule="auto"/>
        <w:rPr>
          <w:rFonts w:eastAsia="Calibri" w:cs="Times New Roman"/>
        </w:rPr>
      </w:pPr>
      <w:r>
        <w:rPr>
          <w:rFonts w:eastAsia="Calibri" w:cs="Times New Roman"/>
        </w:rPr>
        <w:t>Option 1: Taking Jerusalem</w:t>
      </w:r>
    </w:p>
    <w:p w:rsidR="001632C1" w:rsidRDefault="001632C1" w:rsidP="001632C1">
      <w:pPr>
        <w:pStyle w:val="ListParagraph"/>
        <w:numPr>
          <w:ilvl w:val="1"/>
          <w:numId w:val="17"/>
        </w:numPr>
        <w:spacing w:line="240" w:lineRule="auto"/>
        <w:rPr>
          <w:rFonts w:eastAsia="Calibri" w:cs="Times New Roman"/>
        </w:rPr>
      </w:pPr>
      <w:r>
        <w:rPr>
          <w:rFonts w:eastAsia="Calibri" w:cs="Times New Roman"/>
        </w:rPr>
        <w:t>Give each student some play dough.</w:t>
      </w:r>
    </w:p>
    <w:p w:rsidR="001632C1" w:rsidRDefault="001632C1" w:rsidP="001632C1">
      <w:pPr>
        <w:pStyle w:val="ListParagraph"/>
        <w:numPr>
          <w:ilvl w:val="1"/>
          <w:numId w:val="17"/>
        </w:numPr>
        <w:spacing w:line="240" w:lineRule="auto"/>
        <w:rPr>
          <w:rFonts w:eastAsia="Calibri" w:cs="Times New Roman"/>
        </w:rPr>
      </w:pPr>
      <w:r>
        <w:rPr>
          <w:rFonts w:eastAsia="Calibri" w:cs="Times New Roman"/>
        </w:rPr>
        <w:t>Have them create walls and together build the fort city Jerusalem and what they think it might have looked like.</w:t>
      </w:r>
    </w:p>
    <w:p w:rsidR="001632C1" w:rsidRDefault="001632C1" w:rsidP="001632C1">
      <w:pPr>
        <w:pStyle w:val="ListParagraph"/>
        <w:numPr>
          <w:ilvl w:val="1"/>
          <w:numId w:val="17"/>
        </w:numPr>
        <w:spacing w:line="240" w:lineRule="auto"/>
        <w:rPr>
          <w:rFonts w:eastAsia="Calibri" w:cs="Times New Roman"/>
        </w:rPr>
      </w:pPr>
      <w:r>
        <w:rPr>
          <w:rFonts w:eastAsia="Calibri" w:cs="Times New Roman"/>
        </w:rPr>
        <w:t>Use blue construction paper or play dough to show how water would go through a tunnel under the wall to the city.</w:t>
      </w:r>
    </w:p>
    <w:p w:rsidR="001632C1" w:rsidRDefault="001632C1" w:rsidP="001632C1">
      <w:pPr>
        <w:pStyle w:val="ListParagraph"/>
        <w:numPr>
          <w:ilvl w:val="1"/>
          <w:numId w:val="17"/>
        </w:numPr>
        <w:spacing w:line="240" w:lineRule="auto"/>
        <w:rPr>
          <w:rFonts w:eastAsia="Calibri" w:cs="Times New Roman"/>
        </w:rPr>
      </w:pPr>
      <w:r>
        <w:rPr>
          <w:rFonts w:eastAsia="Calibri" w:cs="Times New Roman"/>
        </w:rPr>
        <w:t>Explain how the armies of David crawled through the tunnel to get inside the fort and take over Jerusalem.</w:t>
      </w:r>
    </w:p>
    <w:p w:rsidR="001632C1" w:rsidRDefault="001632C1" w:rsidP="001632C1">
      <w:pPr>
        <w:pStyle w:val="ListParagraph"/>
        <w:numPr>
          <w:ilvl w:val="0"/>
          <w:numId w:val="17"/>
        </w:numPr>
        <w:spacing w:line="240" w:lineRule="auto"/>
        <w:rPr>
          <w:rFonts w:eastAsia="Calibri" w:cs="Times New Roman"/>
        </w:rPr>
      </w:pPr>
      <w:r>
        <w:rPr>
          <w:rFonts w:eastAsia="Calibri" w:cs="Times New Roman"/>
        </w:rPr>
        <w:t>Option 2: Trusting God</w:t>
      </w:r>
    </w:p>
    <w:p w:rsidR="00B60F66" w:rsidRDefault="00B60F66" w:rsidP="001632C1">
      <w:pPr>
        <w:pStyle w:val="ListParagraph"/>
        <w:numPr>
          <w:ilvl w:val="1"/>
          <w:numId w:val="17"/>
        </w:numPr>
        <w:spacing w:line="240" w:lineRule="auto"/>
        <w:rPr>
          <w:rFonts w:eastAsia="Calibri" w:cs="Times New Roman"/>
        </w:rPr>
      </w:pPr>
      <w:r w:rsidRPr="00B60F66">
        <w:rPr>
          <w:rFonts w:eastAsia="Calibri" w:cs="Times New Roman"/>
        </w:rPr>
        <w:t xml:space="preserve">One person is a mouse, the other a cat. </w:t>
      </w:r>
    </w:p>
    <w:p w:rsidR="00B60F66" w:rsidRDefault="00B60F66" w:rsidP="001632C1">
      <w:pPr>
        <w:pStyle w:val="ListParagraph"/>
        <w:numPr>
          <w:ilvl w:val="1"/>
          <w:numId w:val="17"/>
        </w:numPr>
        <w:spacing w:line="240" w:lineRule="auto"/>
        <w:rPr>
          <w:rFonts w:eastAsia="Calibri" w:cs="Times New Roman"/>
        </w:rPr>
      </w:pPr>
      <w:r w:rsidRPr="00B60F66">
        <w:rPr>
          <w:rFonts w:eastAsia="Calibri" w:cs="Times New Roman"/>
        </w:rPr>
        <w:t>Both are blind-folded and have a trainer who directs them by cl</w:t>
      </w:r>
      <w:r>
        <w:rPr>
          <w:rFonts w:eastAsia="Calibri" w:cs="Times New Roman"/>
        </w:rPr>
        <w:t>apping hands</w:t>
      </w:r>
      <w:r w:rsidRPr="00B60F66">
        <w:rPr>
          <w:rFonts w:eastAsia="Calibri" w:cs="Times New Roman"/>
        </w:rPr>
        <w:t xml:space="preserve">. </w:t>
      </w:r>
    </w:p>
    <w:p w:rsidR="00B60F66" w:rsidRDefault="00B60F66" w:rsidP="001632C1">
      <w:pPr>
        <w:pStyle w:val="ListParagraph"/>
        <w:numPr>
          <w:ilvl w:val="1"/>
          <w:numId w:val="17"/>
        </w:numPr>
        <w:spacing w:line="240" w:lineRule="auto"/>
        <w:rPr>
          <w:rFonts w:eastAsia="Calibri" w:cs="Times New Roman"/>
        </w:rPr>
      </w:pPr>
      <w:r>
        <w:rPr>
          <w:rFonts w:eastAsia="Calibri" w:cs="Times New Roman"/>
        </w:rPr>
        <w:t>The teacher places the cat in the room between the mouse and the mouse hole.</w:t>
      </w:r>
    </w:p>
    <w:p w:rsidR="00B60F66" w:rsidRDefault="00B60F66" w:rsidP="001632C1">
      <w:pPr>
        <w:pStyle w:val="ListParagraph"/>
        <w:numPr>
          <w:ilvl w:val="1"/>
          <w:numId w:val="17"/>
        </w:numPr>
        <w:spacing w:line="240" w:lineRule="auto"/>
        <w:rPr>
          <w:rFonts w:eastAsia="Calibri" w:cs="Times New Roman"/>
        </w:rPr>
      </w:pPr>
      <w:r>
        <w:rPr>
          <w:rFonts w:eastAsia="Calibri" w:cs="Times New Roman"/>
        </w:rPr>
        <w:t>1 Clap = 1 Step</w:t>
      </w:r>
    </w:p>
    <w:p w:rsidR="00B60F66" w:rsidRDefault="00B60F66" w:rsidP="001632C1">
      <w:pPr>
        <w:pStyle w:val="ListParagraph"/>
        <w:numPr>
          <w:ilvl w:val="1"/>
          <w:numId w:val="17"/>
        </w:numPr>
        <w:spacing w:line="240" w:lineRule="auto"/>
        <w:rPr>
          <w:rFonts w:eastAsia="Calibri" w:cs="Times New Roman"/>
        </w:rPr>
      </w:pPr>
      <w:r>
        <w:rPr>
          <w:rFonts w:eastAsia="Calibri" w:cs="Times New Roman"/>
        </w:rPr>
        <w:t>Each trainer takes turns trying to get the mouse to the hole before the cat catches the mouse.</w:t>
      </w:r>
    </w:p>
    <w:p w:rsidR="00B60F66" w:rsidRDefault="00B60F66" w:rsidP="001632C1">
      <w:pPr>
        <w:pStyle w:val="ListParagraph"/>
        <w:numPr>
          <w:ilvl w:val="1"/>
          <w:numId w:val="17"/>
        </w:numPr>
        <w:spacing w:line="240" w:lineRule="auto"/>
        <w:rPr>
          <w:rFonts w:eastAsia="Calibri" w:cs="Times New Roman"/>
        </w:rPr>
      </w:pPr>
      <w:r>
        <w:rPr>
          <w:rFonts w:eastAsia="Calibri" w:cs="Times New Roman"/>
        </w:rPr>
        <w:t>Trainers take turns giving up to three directions: (For Example: Mouse Trainer might clap three times and say forward, and the mouse would take three steps forward)</w:t>
      </w:r>
    </w:p>
    <w:p w:rsidR="001632C1" w:rsidRPr="00EB0CE3" w:rsidRDefault="00B60F66" w:rsidP="001632C1">
      <w:pPr>
        <w:pStyle w:val="ListParagraph"/>
        <w:numPr>
          <w:ilvl w:val="1"/>
          <w:numId w:val="17"/>
        </w:numPr>
        <w:spacing w:line="240" w:lineRule="auto"/>
        <w:rPr>
          <w:rFonts w:eastAsia="Calibri" w:cs="Times New Roman"/>
        </w:rPr>
      </w:pPr>
      <w:r>
        <w:rPr>
          <w:rFonts w:eastAsia="Calibri" w:cs="Times New Roman"/>
        </w:rPr>
        <w:t>The goal is to help students see that we should trust God’s direction for our lives</w:t>
      </w:r>
      <w:r w:rsidRPr="00B60F66">
        <w:rPr>
          <w:rFonts w:eastAsia="Calibri" w:cs="Times New Roman"/>
        </w:rPr>
        <w:t>.</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Ask the students what it means to trust the Lord?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Give students an example of how a person shows they trust God.</w:t>
      </w:r>
    </w:p>
    <w:p w:rsidR="00BE6791" w:rsidRPr="001632C1" w:rsidRDefault="001632C1" w:rsidP="001632C1">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sectPr w:rsidR="00BE6791"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D7" w:rsidRDefault="00DC3DD7" w:rsidP="003A5CCB">
      <w:pPr>
        <w:spacing w:after="0" w:line="240" w:lineRule="auto"/>
      </w:pPr>
      <w:r>
        <w:separator/>
      </w:r>
    </w:p>
  </w:endnote>
  <w:endnote w:type="continuationSeparator" w:id="1">
    <w:p w:rsidR="00DC3DD7" w:rsidRDefault="00DC3DD7"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D7" w:rsidRDefault="00DC3DD7" w:rsidP="003A5CCB">
      <w:pPr>
        <w:spacing w:after="0" w:line="240" w:lineRule="auto"/>
      </w:pPr>
      <w:r>
        <w:separator/>
      </w:r>
    </w:p>
  </w:footnote>
  <w:footnote w:type="continuationSeparator" w:id="1">
    <w:p w:rsidR="00DC3DD7" w:rsidRDefault="00DC3DD7"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47036"/>
    <w:rsid w:val="0006602F"/>
    <w:rsid w:val="000B57F2"/>
    <w:rsid w:val="000B6B68"/>
    <w:rsid w:val="000C235A"/>
    <w:rsid w:val="000D261C"/>
    <w:rsid w:val="000F7C60"/>
    <w:rsid w:val="00106B98"/>
    <w:rsid w:val="001375F8"/>
    <w:rsid w:val="00145419"/>
    <w:rsid w:val="001632C1"/>
    <w:rsid w:val="001B1830"/>
    <w:rsid w:val="001C4682"/>
    <w:rsid w:val="001C5454"/>
    <w:rsid w:val="001D79C5"/>
    <w:rsid w:val="001E7D44"/>
    <w:rsid w:val="00205FDD"/>
    <w:rsid w:val="00215D1B"/>
    <w:rsid w:val="00253340"/>
    <w:rsid w:val="002A0CA4"/>
    <w:rsid w:val="002A7579"/>
    <w:rsid w:val="002C603E"/>
    <w:rsid w:val="002C737B"/>
    <w:rsid w:val="00337435"/>
    <w:rsid w:val="0034761E"/>
    <w:rsid w:val="003740D2"/>
    <w:rsid w:val="003964C3"/>
    <w:rsid w:val="003A5CCB"/>
    <w:rsid w:val="003F0F50"/>
    <w:rsid w:val="003F4C00"/>
    <w:rsid w:val="004033AB"/>
    <w:rsid w:val="00415F72"/>
    <w:rsid w:val="004218CB"/>
    <w:rsid w:val="00434A36"/>
    <w:rsid w:val="0044157A"/>
    <w:rsid w:val="00492E6F"/>
    <w:rsid w:val="004B4425"/>
    <w:rsid w:val="004E14C9"/>
    <w:rsid w:val="004E575D"/>
    <w:rsid w:val="004E6D37"/>
    <w:rsid w:val="005116D3"/>
    <w:rsid w:val="00532EFF"/>
    <w:rsid w:val="0056385F"/>
    <w:rsid w:val="005D2D34"/>
    <w:rsid w:val="005D4216"/>
    <w:rsid w:val="00605283"/>
    <w:rsid w:val="00607C7B"/>
    <w:rsid w:val="006161A0"/>
    <w:rsid w:val="006168B2"/>
    <w:rsid w:val="00624579"/>
    <w:rsid w:val="006503A7"/>
    <w:rsid w:val="00657624"/>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40E12"/>
    <w:rsid w:val="0076111B"/>
    <w:rsid w:val="007612ED"/>
    <w:rsid w:val="00767214"/>
    <w:rsid w:val="0077126F"/>
    <w:rsid w:val="00780D39"/>
    <w:rsid w:val="00784C59"/>
    <w:rsid w:val="00792D98"/>
    <w:rsid w:val="0079524B"/>
    <w:rsid w:val="007A1D7A"/>
    <w:rsid w:val="0081212E"/>
    <w:rsid w:val="008437B6"/>
    <w:rsid w:val="00873538"/>
    <w:rsid w:val="00891789"/>
    <w:rsid w:val="0089426E"/>
    <w:rsid w:val="008B36B7"/>
    <w:rsid w:val="008B7A24"/>
    <w:rsid w:val="008D12AE"/>
    <w:rsid w:val="008E7332"/>
    <w:rsid w:val="0091782F"/>
    <w:rsid w:val="00933E09"/>
    <w:rsid w:val="0095388C"/>
    <w:rsid w:val="00965088"/>
    <w:rsid w:val="009B0BF9"/>
    <w:rsid w:val="009D0856"/>
    <w:rsid w:val="00A00FFE"/>
    <w:rsid w:val="00A03027"/>
    <w:rsid w:val="00A239AB"/>
    <w:rsid w:val="00A63880"/>
    <w:rsid w:val="00A76F80"/>
    <w:rsid w:val="00A81DE7"/>
    <w:rsid w:val="00A92734"/>
    <w:rsid w:val="00A93D6F"/>
    <w:rsid w:val="00AE7224"/>
    <w:rsid w:val="00AF628C"/>
    <w:rsid w:val="00B03800"/>
    <w:rsid w:val="00B056B5"/>
    <w:rsid w:val="00B169FB"/>
    <w:rsid w:val="00B34E71"/>
    <w:rsid w:val="00B60DA6"/>
    <w:rsid w:val="00B60F66"/>
    <w:rsid w:val="00B82931"/>
    <w:rsid w:val="00B90267"/>
    <w:rsid w:val="00B952AD"/>
    <w:rsid w:val="00BE6499"/>
    <w:rsid w:val="00BE6791"/>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2016-09-09T23:19:00Z</dcterms:created>
  <dcterms:modified xsi:type="dcterms:W3CDTF">2016-09-09T23:57:00Z</dcterms:modified>
</cp:coreProperties>
</file>